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89" w:rsidRDefault="00854089" w:rsidP="00854089">
      <w:r w:rsidRPr="00B92212">
        <w:rPr>
          <w:noProof/>
        </w:rPr>
        <w:drawing>
          <wp:anchor distT="0" distB="0" distL="114300" distR="114300" simplePos="0" relativeHeight="251659264" behindDoc="1" locked="0" layoutInCell="1" allowOverlap="1" wp14:anchorId="6E2D8999" wp14:editId="6404A04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1447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64" y="21433"/>
                <wp:lineTo x="21464" y="0"/>
                <wp:lineTo x="0" y="0"/>
              </wp:wrapPolygon>
            </wp:wrapTight>
            <wp:docPr id="1" name="Picture 1" descr="C:\Users\hpenni\Dropbox\Molalla City Logo &amp; Emblem\Logo Process Color\2 inch Logo Pro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enni\Dropbox\Molalla City Logo &amp; Emblem\Logo Process Color\2 inch Logo Proces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noProof/>
        </w:rPr>
        <w:t xml:space="preserve">            </w:t>
      </w:r>
    </w:p>
    <w:p w:rsidR="00854089" w:rsidRDefault="00854089" w:rsidP="00854089"/>
    <w:p w:rsidR="00854089" w:rsidRPr="007445AC" w:rsidRDefault="00854089" w:rsidP="00854089">
      <w:pPr>
        <w:spacing w:after="0"/>
        <w:rPr>
          <w:b/>
          <w:sz w:val="28"/>
        </w:rPr>
      </w:pPr>
      <w:r>
        <w:tab/>
      </w:r>
      <w:r>
        <w:tab/>
      </w:r>
      <w:r>
        <w:tab/>
      </w:r>
      <w:r w:rsidRPr="007445AC">
        <w:rPr>
          <w:b/>
          <w:sz w:val="28"/>
        </w:rPr>
        <w:t>Planning Commission Meeting</w:t>
      </w:r>
      <w:r>
        <w:rPr>
          <w:b/>
          <w:sz w:val="28"/>
        </w:rPr>
        <w:t xml:space="preserve"> Minutes</w:t>
      </w:r>
    </w:p>
    <w:p w:rsidR="00854089" w:rsidRDefault="00854089" w:rsidP="00854089">
      <w:pPr>
        <w:spacing w:after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September 7</w:t>
      </w:r>
      <w:r w:rsidRPr="007445AC">
        <w:rPr>
          <w:sz w:val="28"/>
        </w:rPr>
        <w:t>, 2016</w:t>
      </w:r>
    </w:p>
    <w:p w:rsidR="00854089" w:rsidRDefault="00854089" w:rsidP="00854089">
      <w:pPr>
        <w:spacing w:after="0"/>
        <w:rPr>
          <w:sz w:val="28"/>
        </w:rPr>
      </w:pPr>
    </w:p>
    <w:p w:rsidR="00854089" w:rsidRDefault="00854089" w:rsidP="00854089">
      <w:pPr>
        <w:spacing w:after="0"/>
        <w:rPr>
          <w:sz w:val="28"/>
        </w:rPr>
      </w:pPr>
    </w:p>
    <w:p w:rsidR="00854089" w:rsidRDefault="00854089" w:rsidP="00854089">
      <w:pPr>
        <w:spacing w:after="0"/>
        <w:rPr>
          <w:sz w:val="28"/>
        </w:rPr>
      </w:pPr>
    </w:p>
    <w:p w:rsidR="00854089" w:rsidRDefault="00854089" w:rsidP="00854089">
      <w:pPr>
        <w:spacing w:after="0"/>
        <w:rPr>
          <w:sz w:val="24"/>
        </w:rPr>
      </w:pPr>
      <w:r w:rsidRPr="007445AC">
        <w:rPr>
          <w:sz w:val="24"/>
        </w:rPr>
        <w:t>Meeting Location:</w:t>
      </w:r>
      <w:r w:rsidRPr="007445AC">
        <w:rPr>
          <w:sz w:val="24"/>
        </w:rPr>
        <w:tab/>
      </w:r>
      <w:r>
        <w:rPr>
          <w:sz w:val="24"/>
        </w:rPr>
        <w:t>Molalla Adult Center, 315 Kennel Avenue, Molalla, Oregon  97038</w:t>
      </w:r>
    </w:p>
    <w:p w:rsidR="00854089" w:rsidRDefault="00854089" w:rsidP="00854089">
      <w:pPr>
        <w:spacing w:after="0"/>
        <w:rPr>
          <w:sz w:val="24"/>
        </w:rPr>
      </w:pPr>
    </w:p>
    <w:p w:rsidR="00854089" w:rsidRDefault="00854089" w:rsidP="00854089">
      <w:pPr>
        <w:spacing w:after="0"/>
        <w:ind w:left="2880" w:hanging="2880"/>
        <w:rPr>
          <w:sz w:val="24"/>
        </w:rPr>
      </w:pPr>
      <w:r>
        <w:rPr>
          <w:sz w:val="24"/>
        </w:rPr>
        <w:t>Planning Commission:</w:t>
      </w:r>
      <w:r>
        <w:rPr>
          <w:sz w:val="24"/>
        </w:rPr>
        <w:tab/>
      </w:r>
      <w:r>
        <w:rPr>
          <w:sz w:val="24"/>
        </w:rPr>
        <w:t xml:space="preserve">Thomas Phay, present; </w:t>
      </w:r>
    </w:p>
    <w:p w:rsidR="00854089" w:rsidRDefault="00854089" w:rsidP="00854089">
      <w:pPr>
        <w:spacing w:after="0"/>
        <w:ind w:left="2880"/>
        <w:rPr>
          <w:sz w:val="24"/>
        </w:rPr>
      </w:pPr>
      <w:r>
        <w:rPr>
          <w:sz w:val="24"/>
        </w:rPr>
        <w:t>Rae-Lynn Botsford, absent;</w:t>
      </w:r>
    </w:p>
    <w:p w:rsidR="00854089" w:rsidRDefault="00854089" w:rsidP="00854089">
      <w:pPr>
        <w:spacing w:after="0"/>
        <w:ind w:left="2880"/>
        <w:rPr>
          <w:sz w:val="24"/>
        </w:rPr>
      </w:pPr>
      <w:r>
        <w:rPr>
          <w:sz w:val="24"/>
        </w:rPr>
        <w:t>Dan Burck, absent.</w:t>
      </w:r>
    </w:p>
    <w:p w:rsidR="00854089" w:rsidRDefault="00854089" w:rsidP="00854089">
      <w:pPr>
        <w:spacing w:after="0"/>
        <w:rPr>
          <w:sz w:val="24"/>
        </w:rPr>
      </w:pPr>
    </w:p>
    <w:p w:rsidR="00854089" w:rsidRDefault="00854089" w:rsidP="00854089">
      <w:pPr>
        <w:spacing w:after="0"/>
        <w:ind w:left="2160" w:hanging="2160"/>
        <w:rPr>
          <w:sz w:val="24"/>
        </w:rPr>
      </w:pPr>
      <w:r>
        <w:rPr>
          <w:sz w:val="24"/>
        </w:rPr>
        <w:t>Staff Attendance: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City Manager Dan Huff, present; </w:t>
      </w:r>
    </w:p>
    <w:p w:rsidR="00854089" w:rsidRDefault="00854089" w:rsidP="00854089">
      <w:pPr>
        <w:spacing w:after="0"/>
        <w:ind w:left="2160" w:firstLine="720"/>
        <w:rPr>
          <w:sz w:val="24"/>
        </w:rPr>
      </w:pPr>
      <w:r>
        <w:rPr>
          <w:sz w:val="24"/>
        </w:rPr>
        <w:t>Public Works Director Gerald Fisher, present.</w:t>
      </w:r>
      <w:r>
        <w:rPr>
          <w:sz w:val="24"/>
        </w:rPr>
        <w:tab/>
      </w:r>
    </w:p>
    <w:p w:rsidR="00854089" w:rsidRDefault="00854089" w:rsidP="00854089">
      <w:pPr>
        <w:spacing w:after="0"/>
        <w:ind w:left="2160"/>
        <w:rPr>
          <w:sz w:val="24"/>
        </w:rPr>
      </w:pPr>
    </w:p>
    <w:p w:rsidR="00854089" w:rsidRDefault="00854089" w:rsidP="00854089">
      <w:pPr>
        <w:spacing w:after="0"/>
        <w:ind w:left="2880" w:hanging="2880"/>
        <w:rPr>
          <w:sz w:val="24"/>
        </w:rPr>
      </w:pPr>
      <w:r>
        <w:rPr>
          <w:sz w:val="24"/>
        </w:rPr>
        <w:t>Public Attendance:</w:t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 xml:space="preserve">Tim &amp; Jody Newland, Heather &amp; Chris Phillips, Pam Ward, Mario McCray, Patricia </w:t>
      </w:r>
      <w:proofErr w:type="spellStart"/>
      <w:r>
        <w:rPr>
          <w:sz w:val="24"/>
        </w:rPr>
        <w:t>Torsen</w:t>
      </w:r>
      <w:proofErr w:type="spellEnd"/>
      <w:r>
        <w:rPr>
          <w:sz w:val="24"/>
        </w:rPr>
        <w:t>, Susan Hansen, Joan Zuber, Marilyn Bloch, Shirley Inman, Robin Bonnie, Ed Campy, Mike Simmons, Steve Kay, Gary Darling, and Conner William (Molalla Pioneer).</w:t>
      </w:r>
    </w:p>
    <w:p w:rsidR="00854089" w:rsidRDefault="00854089" w:rsidP="00854089">
      <w:pPr>
        <w:spacing w:after="0"/>
        <w:ind w:left="2160" w:hanging="2160"/>
        <w:rPr>
          <w:sz w:val="24"/>
        </w:rPr>
      </w:pPr>
    </w:p>
    <w:p w:rsidR="00854089" w:rsidRDefault="00854089" w:rsidP="00854089">
      <w:pPr>
        <w:spacing w:after="0"/>
        <w:ind w:left="2160" w:hanging="2160"/>
        <w:rPr>
          <w:sz w:val="24"/>
        </w:rPr>
      </w:pPr>
    </w:p>
    <w:p w:rsidR="00F06122" w:rsidRDefault="00854089" w:rsidP="00854089">
      <w:r>
        <w:rPr>
          <w:sz w:val="24"/>
        </w:rPr>
        <w:t>The planning commission did not present with enough members to conduct business with a quorum.  All agenda items moved to next meeting dated October 5, 2016 at 6:30pm at same venue.</w:t>
      </w:r>
      <w:r>
        <w:rPr>
          <w:sz w:val="24"/>
        </w:rPr>
        <w:tab/>
      </w:r>
    </w:p>
    <w:sectPr w:rsidR="00F06122" w:rsidSect="0085408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89"/>
    <w:rsid w:val="00854089"/>
    <w:rsid w:val="00F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2CD1B-7380-4D25-AA06-5E4908B2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Penni</dc:creator>
  <cp:keywords/>
  <dc:description/>
  <cp:lastModifiedBy>Heather Penni</cp:lastModifiedBy>
  <cp:revision>1</cp:revision>
  <dcterms:created xsi:type="dcterms:W3CDTF">2016-10-31T19:46:00Z</dcterms:created>
  <dcterms:modified xsi:type="dcterms:W3CDTF">2016-10-31T19:47:00Z</dcterms:modified>
</cp:coreProperties>
</file>