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96" w:rsidRPr="00C95C96" w:rsidRDefault="00CD40E8" w:rsidP="00C95C96">
      <w:r w:rsidRPr="00C95C96">
        <w:rPr>
          <w:noProof/>
        </w:rPr>
        <w:drawing>
          <wp:inline distT="0" distB="0" distL="0" distR="0">
            <wp:extent cx="1514475" cy="1228725"/>
            <wp:effectExtent l="0" t="0" r="0" b="0"/>
            <wp:docPr id="1" name="Picture 2" descr="C:\Users\pjohnson\Desktop\2 inch Logo 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johnson\Desktop\2 inch Logo Proc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C96" w:rsidRPr="00C95C96">
        <w:tab/>
      </w:r>
      <w:r w:rsidR="00C95C96" w:rsidRPr="00C95C96">
        <w:tab/>
      </w:r>
      <w:r w:rsidR="00C95C96" w:rsidRPr="00C95C96">
        <w:tab/>
      </w:r>
      <w:r w:rsidR="00C95C96" w:rsidRPr="00C95C96">
        <w:tab/>
      </w:r>
      <w:r w:rsidR="00C95C96" w:rsidRPr="00C95C96">
        <w:tab/>
      </w:r>
      <w:r w:rsidR="00C95C96" w:rsidRPr="00C95C96">
        <w:tab/>
      </w:r>
    </w:p>
    <w:p w:rsidR="00C95C96" w:rsidRPr="00C95C96" w:rsidRDefault="00C95C96" w:rsidP="00C95C96"/>
    <w:p w:rsidR="00C95C96" w:rsidRPr="00C95C96" w:rsidRDefault="00C95C96" w:rsidP="00C95C96"/>
    <w:p w:rsidR="00C95C96" w:rsidRPr="00C95C96" w:rsidRDefault="00C95C96" w:rsidP="00C95C96">
      <w:pPr>
        <w:pBdr>
          <w:bottom w:val="thickThinSmallGap" w:sz="24" w:space="1" w:color="auto"/>
        </w:pBdr>
        <w:spacing w:after="120"/>
        <w:rPr>
          <w:b/>
          <w:sz w:val="36"/>
          <w:szCs w:val="36"/>
        </w:rPr>
      </w:pPr>
      <w:r w:rsidRPr="00C95C96">
        <w:rPr>
          <w:b/>
          <w:sz w:val="36"/>
          <w:szCs w:val="36"/>
        </w:rPr>
        <w:t>JOB DESCRIPTION</w:t>
      </w:r>
      <w:r w:rsidRPr="00C95C96">
        <w:rPr>
          <w:b/>
          <w:sz w:val="36"/>
          <w:szCs w:val="36"/>
        </w:rPr>
        <w:tab/>
      </w:r>
      <w:r w:rsidRPr="00C95C96">
        <w:rPr>
          <w:b/>
          <w:sz w:val="36"/>
          <w:szCs w:val="36"/>
        </w:rPr>
        <w:tab/>
      </w:r>
      <w:r w:rsidRPr="00C95C96">
        <w:rPr>
          <w:b/>
          <w:sz w:val="36"/>
          <w:szCs w:val="36"/>
        </w:rPr>
        <w:tab/>
        <w:t>CITY OF MOLALLA</w:t>
      </w:r>
    </w:p>
    <w:p w:rsidR="00C95C96" w:rsidRPr="00C95C96" w:rsidRDefault="00C95C96" w:rsidP="00C95C96">
      <w:pPr>
        <w:spacing w:after="120"/>
        <w:rPr>
          <w:sz w:val="28"/>
          <w:szCs w:val="28"/>
          <w:highlight w:val="lightGray"/>
        </w:rPr>
      </w:pPr>
    </w:p>
    <w:p w:rsidR="00C95C96" w:rsidRPr="00C95C96" w:rsidRDefault="00C95C96" w:rsidP="00C95C96">
      <w:pPr>
        <w:spacing w:after="120"/>
        <w:rPr>
          <w:b/>
          <w:sz w:val="28"/>
          <w:szCs w:val="28"/>
        </w:rPr>
      </w:pPr>
      <w:r w:rsidRPr="00C95C96">
        <w:rPr>
          <w:b/>
          <w:sz w:val="28"/>
          <w:szCs w:val="28"/>
        </w:rPr>
        <w:t>Job Title:</w:t>
      </w:r>
      <w:r w:rsidRPr="00C95C96">
        <w:rPr>
          <w:b/>
          <w:sz w:val="28"/>
          <w:szCs w:val="28"/>
        </w:rPr>
        <w:tab/>
      </w:r>
      <w:r w:rsidR="002B49DC">
        <w:rPr>
          <w:b/>
          <w:sz w:val="28"/>
          <w:szCs w:val="28"/>
        </w:rPr>
        <w:t>Project Engineer</w:t>
      </w:r>
    </w:p>
    <w:p w:rsidR="00C95C96" w:rsidRPr="00C95C96" w:rsidRDefault="00C95C96" w:rsidP="00C95C96">
      <w:pPr>
        <w:pBdr>
          <w:bottom w:val="thickThinSmallGap" w:sz="24" w:space="1" w:color="auto"/>
        </w:pBdr>
        <w:spacing w:after="120"/>
        <w:rPr>
          <w:sz w:val="28"/>
          <w:szCs w:val="28"/>
        </w:rPr>
      </w:pPr>
    </w:p>
    <w:p w:rsidR="00C95C96" w:rsidRPr="00C95C96" w:rsidRDefault="00C95C96" w:rsidP="00C95C96">
      <w:pPr>
        <w:rPr>
          <w:color w:val="000000"/>
        </w:rPr>
      </w:pPr>
      <w:r w:rsidRPr="00C95C96">
        <w:rPr>
          <w:color w:val="000000"/>
        </w:rPr>
        <w:t>FLSA Status:</w:t>
      </w:r>
      <w:r w:rsidRPr="00C95C96">
        <w:rPr>
          <w:color w:val="000000"/>
        </w:rPr>
        <w:tab/>
      </w:r>
      <w:r w:rsidRPr="00C95C96">
        <w:rPr>
          <w:color w:val="000000"/>
        </w:rPr>
        <w:tab/>
      </w:r>
      <w:r w:rsidRPr="00C95C96">
        <w:rPr>
          <w:color w:val="000000"/>
        </w:rPr>
        <w:tab/>
        <w:t>Non-Exempt</w:t>
      </w:r>
      <w:r w:rsidRPr="00C95C96">
        <w:rPr>
          <w:color w:val="000000"/>
        </w:rPr>
        <w:tab/>
      </w:r>
      <w:r w:rsidRPr="00C95C96">
        <w:rPr>
          <w:color w:val="000000"/>
        </w:rPr>
        <w:tab/>
      </w:r>
      <w:r w:rsidRPr="00C95C96">
        <w:rPr>
          <w:color w:val="000000"/>
        </w:rPr>
        <w:tab/>
      </w:r>
      <w:r w:rsidRPr="00C95C96">
        <w:rPr>
          <w:color w:val="000000"/>
        </w:rPr>
        <w:tab/>
      </w:r>
    </w:p>
    <w:p w:rsidR="00C95C96" w:rsidRPr="00C95C96" w:rsidRDefault="00C95C96" w:rsidP="00C95C96">
      <w:pPr>
        <w:rPr>
          <w:color w:val="000000"/>
        </w:rPr>
      </w:pPr>
      <w:r w:rsidRPr="00C95C96">
        <w:rPr>
          <w:color w:val="000000"/>
        </w:rPr>
        <w:t>Department:</w:t>
      </w:r>
      <w:r w:rsidRPr="00C95C96">
        <w:rPr>
          <w:color w:val="000000"/>
        </w:rPr>
        <w:tab/>
      </w:r>
      <w:r w:rsidRPr="00C95C96">
        <w:rPr>
          <w:color w:val="000000"/>
        </w:rPr>
        <w:tab/>
      </w:r>
      <w:r w:rsidRPr="00C95C96">
        <w:rPr>
          <w:color w:val="000000"/>
        </w:rPr>
        <w:tab/>
        <w:t>Public Works</w:t>
      </w:r>
    </w:p>
    <w:p w:rsidR="00C95C96" w:rsidRPr="00C95C96" w:rsidRDefault="00C95C96" w:rsidP="00C95C96">
      <w:pPr>
        <w:rPr>
          <w:color w:val="000000"/>
        </w:rPr>
      </w:pPr>
      <w:r w:rsidRPr="00C95C96">
        <w:rPr>
          <w:color w:val="000000"/>
        </w:rPr>
        <w:t>Union Representation:</w:t>
      </w:r>
      <w:r w:rsidRPr="00C95C96">
        <w:rPr>
          <w:color w:val="000000"/>
        </w:rPr>
        <w:tab/>
        <w:t>Non-represented</w:t>
      </w:r>
    </w:p>
    <w:p w:rsidR="00C95C96" w:rsidRPr="00C95C96" w:rsidRDefault="00C95C96" w:rsidP="00C95C96"/>
    <w:p w:rsidR="00802917" w:rsidRPr="00C95C96" w:rsidRDefault="00802917">
      <w:pPr>
        <w:rPr>
          <w:sz w:val="22"/>
          <w:szCs w:val="22"/>
        </w:rPr>
      </w:pPr>
    </w:p>
    <w:p w:rsidR="002B49DC" w:rsidRDefault="00802917">
      <w:pPr>
        <w:rPr>
          <w:sz w:val="22"/>
          <w:szCs w:val="22"/>
        </w:rPr>
      </w:pPr>
      <w:r w:rsidRPr="00C95C96">
        <w:rPr>
          <w:sz w:val="22"/>
          <w:szCs w:val="22"/>
        </w:rPr>
        <w:t>GENERAL STATEMENT OF DUTIES:</w:t>
      </w:r>
      <w:r w:rsidR="009E75AA">
        <w:rPr>
          <w:sz w:val="22"/>
          <w:szCs w:val="22"/>
        </w:rPr>
        <w:t xml:space="preserve"> </w:t>
      </w:r>
      <w:r w:rsidR="002B49DC" w:rsidRPr="002B49DC">
        <w:rPr>
          <w:sz w:val="22"/>
          <w:szCs w:val="22"/>
        </w:rPr>
        <w:t xml:space="preserve">The </w:t>
      </w:r>
      <w:r w:rsidR="002B49DC">
        <w:rPr>
          <w:sz w:val="22"/>
          <w:szCs w:val="22"/>
        </w:rPr>
        <w:t>Project</w:t>
      </w:r>
      <w:r w:rsidR="002B49DC" w:rsidRPr="002B49DC">
        <w:rPr>
          <w:sz w:val="22"/>
          <w:szCs w:val="22"/>
        </w:rPr>
        <w:t xml:space="preserve"> Engineer is responsible for duties as assigned on a full range of civil works projects and technical studies. The position requires frequent interaction with other staff and the public, good project management, problem solving</w:t>
      </w:r>
      <w:r w:rsidR="00AC2A12">
        <w:rPr>
          <w:sz w:val="22"/>
          <w:szCs w:val="22"/>
        </w:rPr>
        <w:t>,</w:t>
      </w:r>
      <w:r w:rsidR="002B49DC" w:rsidRPr="002B49DC">
        <w:rPr>
          <w:sz w:val="22"/>
          <w:szCs w:val="22"/>
        </w:rPr>
        <w:t xml:space="preserve"> and independent judgment and decision making appropriate for a professional engineering position</w:t>
      </w:r>
      <w:r w:rsidR="002B49DC">
        <w:rPr>
          <w:sz w:val="22"/>
          <w:szCs w:val="22"/>
        </w:rPr>
        <w:t>.</w:t>
      </w:r>
    </w:p>
    <w:p w:rsidR="00AC2A12" w:rsidRDefault="00AC2A12">
      <w:pPr>
        <w:rPr>
          <w:sz w:val="22"/>
          <w:szCs w:val="22"/>
        </w:rPr>
      </w:pPr>
    </w:p>
    <w:p w:rsidR="005B7CDD" w:rsidRDefault="002B49DC" w:rsidP="002B49DC">
      <w:pPr>
        <w:rPr>
          <w:sz w:val="22"/>
          <w:szCs w:val="22"/>
        </w:rPr>
      </w:pPr>
      <w:r>
        <w:rPr>
          <w:sz w:val="22"/>
          <w:szCs w:val="22"/>
        </w:rPr>
        <w:t>The Project Engineer a</w:t>
      </w:r>
      <w:r w:rsidR="00802917" w:rsidRPr="002B49DC">
        <w:rPr>
          <w:sz w:val="22"/>
          <w:szCs w:val="22"/>
        </w:rPr>
        <w:t>ssist</w:t>
      </w:r>
      <w:r w:rsidR="00AC2A12">
        <w:rPr>
          <w:sz w:val="22"/>
          <w:szCs w:val="22"/>
        </w:rPr>
        <w:t>s the</w:t>
      </w:r>
      <w:r w:rsidR="00802917" w:rsidRPr="002B49DC">
        <w:rPr>
          <w:sz w:val="22"/>
          <w:szCs w:val="22"/>
        </w:rPr>
        <w:t xml:space="preserve"> </w:t>
      </w:r>
      <w:r w:rsidR="000A251C" w:rsidRPr="002B49DC">
        <w:rPr>
          <w:sz w:val="22"/>
          <w:szCs w:val="22"/>
        </w:rPr>
        <w:t>Public Works D</w:t>
      </w:r>
      <w:r w:rsidR="00802917" w:rsidRPr="002B49DC">
        <w:rPr>
          <w:sz w:val="22"/>
          <w:szCs w:val="22"/>
        </w:rPr>
        <w:t xml:space="preserve">irector with division budget and finances, safety, training, </w:t>
      </w:r>
      <w:r w:rsidR="00AC2A12">
        <w:rPr>
          <w:sz w:val="22"/>
          <w:szCs w:val="22"/>
        </w:rPr>
        <w:t xml:space="preserve">and </w:t>
      </w:r>
      <w:r w:rsidR="00802917" w:rsidRPr="002B49DC">
        <w:rPr>
          <w:sz w:val="22"/>
          <w:szCs w:val="22"/>
        </w:rPr>
        <w:t>long and short term planning</w:t>
      </w:r>
      <w:r>
        <w:rPr>
          <w:sz w:val="22"/>
          <w:szCs w:val="22"/>
        </w:rPr>
        <w:t xml:space="preserve"> related to division services. </w:t>
      </w:r>
      <w:r w:rsidR="00FB48DE">
        <w:rPr>
          <w:sz w:val="22"/>
          <w:szCs w:val="22"/>
        </w:rPr>
        <w:t xml:space="preserve">These duties include </w:t>
      </w:r>
      <w:r w:rsidRPr="002B49DC">
        <w:rPr>
          <w:sz w:val="22"/>
          <w:szCs w:val="22"/>
        </w:rPr>
        <w:t>a full range of project management activities for construction projects</w:t>
      </w:r>
      <w:r w:rsidR="00FB48DE">
        <w:rPr>
          <w:sz w:val="22"/>
          <w:szCs w:val="22"/>
        </w:rPr>
        <w:t>,</w:t>
      </w:r>
      <w:r w:rsidRPr="002B49DC">
        <w:rPr>
          <w:sz w:val="22"/>
          <w:szCs w:val="22"/>
        </w:rPr>
        <w:t xml:space="preserve"> prepar</w:t>
      </w:r>
      <w:r w:rsidR="00FB48DE">
        <w:rPr>
          <w:sz w:val="22"/>
          <w:szCs w:val="22"/>
        </w:rPr>
        <w:t>ation of</w:t>
      </w:r>
      <w:r w:rsidRPr="002B49DC">
        <w:rPr>
          <w:sz w:val="22"/>
          <w:szCs w:val="22"/>
        </w:rPr>
        <w:t xml:space="preserve"> project bid documents</w:t>
      </w:r>
      <w:r w:rsidR="00FB48DE">
        <w:rPr>
          <w:sz w:val="22"/>
          <w:szCs w:val="22"/>
        </w:rPr>
        <w:t>,</w:t>
      </w:r>
      <w:r w:rsidRPr="002B49DC">
        <w:rPr>
          <w:sz w:val="22"/>
          <w:szCs w:val="22"/>
        </w:rPr>
        <w:t xml:space="preserve"> advertise</w:t>
      </w:r>
      <w:r w:rsidR="00FB48DE">
        <w:rPr>
          <w:sz w:val="22"/>
          <w:szCs w:val="22"/>
        </w:rPr>
        <w:t>ment for</w:t>
      </w:r>
      <w:r w:rsidRPr="002B49DC">
        <w:rPr>
          <w:sz w:val="22"/>
          <w:szCs w:val="22"/>
        </w:rPr>
        <w:t xml:space="preserve"> request</w:t>
      </w:r>
      <w:r w:rsidR="00FB48DE">
        <w:rPr>
          <w:sz w:val="22"/>
          <w:szCs w:val="22"/>
        </w:rPr>
        <w:t xml:space="preserve"> for proposal,</w:t>
      </w:r>
      <w:r w:rsidRPr="002B49DC">
        <w:rPr>
          <w:sz w:val="22"/>
          <w:szCs w:val="22"/>
        </w:rPr>
        <w:t xml:space="preserve"> prepar</w:t>
      </w:r>
      <w:r w:rsidR="00FB48DE">
        <w:rPr>
          <w:sz w:val="22"/>
          <w:szCs w:val="22"/>
        </w:rPr>
        <w:t>ing</w:t>
      </w:r>
      <w:r w:rsidRPr="002B49DC">
        <w:rPr>
          <w:sz w:val="22"/>
          <w:szCs w:val="22"/>
        </w:rPr>
        <w:t xml:space="preserve"> correspondence</w:t>
      </w:r>
      <w:r w:rsidR="00FB48DE">
        <w:rPr>
          <w:sz w:val="22"/>
          <w:szCs w:val="22"/>
        </w:rPr>
        <w:t>,</w:t>
      </w:r>
      <w:r w:rsidRPr="002B49DC">
        <w:rPr>
          <w:sz w:val="22"/>
          <w:szCs w:val="22"/>
        </w:rPr>
        <w:t xml:space="preserve"> represent</w:t>
      </w:r>
      <w:r w:rsidR="00FB48DE">
        <w:rPr>
          <w:sz w:val="22"/>
          <w:szCs w:val="22"/>
        </w:rPr>
        <w:t>ing</w:t>
      </w:r>
      <w:r w:rsidRPr="002B49DC">
        <w:rPr>
          <w:sz w:val="22"/>
          <w:szCs w:val="22"/>
        </w:rPr>
        <w:t xml:space="preserve"> the City at construction meetings; evaluat</w:t>
      </w:r>
      <w:r w:rsidR="00FB48DE">
        <w:rPr>
          <w:sz w:val="22"/>
          <w:szCs w:val="22"/>
        </w:rPr>
        <w:t>ing</w:t>
      </w:r>
      <w:r w:rsidRPr="002B49DC">
        <w:rPr>
          <w:sz w:val="22"/>
          <w:szCs w:val="22"/>
        </w:rPr>
        <w:t xml:space="preserve"> condition and conflicts of pertinent utilities</w:t>
      </w:r>
      <w:r w:rsidR="00FB48DE">
        <w:rPr>
          <w:sz w:val="22"/>
          <w:szCs w:val="22"/>
        </w:rPr>
        <w:t>,</w:t>
      </w:r>
      <w:r w:rsidR="009E75AA">
        <w:rPr>
          <w:sz w:val="22"/>
          <w:szCs w:val="22"/>
        </w:rPr>
        <w:t xml:space="preserve"> </w:t>
      </w:r>
      <w:r w:rsidRPr="002B49DC">
        <w:rPr>
          <w:sz w:val="22"/>
          <w:szCs w:val="22"/>
        </w:rPr>
        <w:t>interact</w:t>
      </w:r>
      <w:r w:rsidR="00FB48DE">
        <w:rPr>
          <w:sz w:val="22"/>
          <w:szCs w:val="22"/>
        </w:rPr>
        <w:t>ing</w:t>
      </w:r>
      <w:r w:rsidRPr="002B49DC">
        <w:rPr>
          <w:sz w:val="22"/>
          <w:szCs w:val="22"/>
        </w:rPr>
        <w:t xml:space="preserve"> extensively with affected citizens</w:t>
      </w:r>
      <w:r w:rsidR="00FB48DE">
        <w:rPr>
          <w:sz w:val="22"/>
          <w:szCs w:val="22"/>
        </w:rPr>
        <w:t>,</w:t>
      </w:r>
      <w:r w:rsidRPr="002B49DC">
        <w:rPr>
          <w:sz w:val="22"/>
          <w:szCs w:val="22"/>
        </w:rPr>
        <w:t xml:space="preserve"> </w:t>
      </w:r>
      <w:r w:rsidR="00FB48DE">
        <w:rPr>
          <w:sz w:val="22"/>
          <w:szCs w:val="22"/>
        </w:rPr>
        <w:t xml:space="preserve">and </w:t>
      </w:r>
      <w:r w:rsidRPr="002B49DC">
        <w:rPr>
          <w:sz w:val="22"/>
          <w:szCs w:val="22"/>
        </w:rPr>
        <w:t>inspect</w:t>
      </w:r>
      <w:r w:rsidR="00FB48DE">
        <w:rPr>
          <w:sz w:val="22"/>
          <w:szCs w:val="22"/>
        </w:rPr>
        <w:t>ing</w:t>
      </w:r>
      <w:r w:rsidRPr="002B49DC">
        <w:rPr>
          <w:sz w:val="22"/>
          <w:szCs w:val="22"/>
        </w:rPr>
        <w:t xml:space="preserve"> construction while work is in progress for adherence to plans, specifications, and other agency standards and regulatory requirements</w:t>
      </w:r>
      <w:r w:rsidR="00FB48DE">
        <w:rPr>
          <w:sz w:val="22"/>
          <w:szCs w:val="22"/>
        </w:rPr>
        <w:t xml:space="preserve">. </w:t>
      </w:r>
    </w:p>
    <w:p w:rsidR="005B7CDD" w:rsidRDefault="005B7CDD" w:rsidP="002B49DC">
      <w:pPr>
        <w:rPr>
          <w:sz w:val="22"/>
          <w:szCs w:val="22"/>
        </w:rPr>
      </w:pPr>
    </w:p>
    <w:p w:rsidR="002B49DC" w:rsidRPr="002B49DC" w:rsidRDefault="00FB48DE" w:rsidP="002B49DC">
      <w:pPr>
        <w:rPr>
          <w:sz w:val="22"/>
          <w:szCs w:val="22"/>
        </w:rPr>
      </w:pPr>
      <w:r>
        <w:rPr>
          <w:sz w:val="22"/>
          <w:szCs w:val="22"/>
        </w:rPr>
        <w:t>The Project Engineer</w:t>
      </w:r>
      <w:r w:rsidR="002B49DC" w:rsidRPr="002B49DC">
        <w:rPr>
          <w:sz w:val="22"/>
          <w:szCs w:val="22"/>
        </w:rPr>
        <w:t xml:space="preserve"> may act on behalf of Public Works Director to interpret specifications and interact with contractors; obtain permits from county, ODOT, resource agencies, and other regulatory agencies; effectively manage project costs; maintain clea</w:t>
      </w:r>
      <w:r w:rsidR="005B7CDD">
        <w:rPr>
          <w:sz w:val="22"/>
          <w:szCs w:val="22"/>
        </w:rPr>
        <w:t xml:space="preserve">r and concise project records; </w:t>
      </w:r>
      <w:r w:rsidR="002B49DC" w:rsidRPr="002B49DC">
        <w:rPr>
          <w:sz w:val="22"/>
          <w:szCs w:val="22"/>
        </w:rPr>
        <w:t xml:space="preserve">Prepare final </w:t>
      </w:r>
      <w:r w:rsidR="002B49DC">
        <w:rPr>
          <w:sz w:val="22"/>
          <w:szCs w:val="22"/>
        </w:rPr>
        <w:t>project reports and evaluations and a</w:t>
      </w:r>
      <w:r w:rsidR="002B49DC" w:rsidRPr="002B49DC">
        <w:rPr>
          <w:sz w:val="22"/>
          <w:szCs w:val="22"/>
        </w:rPr>
        <w:t>ssists Public Works Director by monitoring project activities and mainta</w:t>
      </w:r>
      <w:r w:rsidR="005B7CDD">
        <w:rPr>
          <w:sz w:val="22"/>
          <w:szCs w:val="22"/>
        </w:rPr>
        <w:t>ining project schedules; analyzing</w:t>
      </w:r>
      <w:r w:rsidR="002B49DC" w:rsidRPr="002B49DC">
        <w:rPr>
          <w:sz w:val="22"/>
          <w:szCs w:val="22"/>
        </w:rPr>
        <w:t xml:space="preserve"> development proposals for infrastructure impacts and determine compliance with development standards and reports findings; process</w:t>
      </w:r>
      <w:r w:rsidR="005B7CDD">
        <w:rPr>
          <w:sz w:val="22"/>
          <w:szCs w:val="22"/>
        </w:rPr>
        <w:t>ing</w:t>
      </w:r>
      <w:r w:rsidR="002B49DC" w:rsidRPr="002B49DC">
        <w:rPr>
          <w:sz w:val="22"/>
          <w:szCs w:val="22"/>
        </w:rPr>
        <w:t xml:space="preserve"> development review records; represent</w:t>
      </w:r>
      <w:r w:rsidR="005B7CDD">
        <w:rPr>
          <w:sz w:val="22"/>
          <w:szCs w:val="22"/>
        </w:rPr>
        <w:t>ing</w:t>
      </w:r>
      <w:r w:rsidR="002B49DC" w:rsidRPr="002B49DC">
        <w:rPr>
          <w:sz w:val="22"/>
          <w:szCs w:val="22"/>
        </w:rPr>
        <w:t xml:space="preserve"> department at staff review and public meetings to explain proposed requirements. Related wor</w:t>
      </w:r>
      <w:bookmarkStart w:id="0" w:name="_GoBack"/>
      <w:bookmarkEnd w:id="0"/>
      <w:r w:rsidR="002B49DC" w:rsidRPr="002B49DC">
        <w:rPr>
          <w:sz w:val="22"/>
          <w:szCs w:val="22"/>
        </w:rPr>
        <w:t>k as assigned or required.</w:t>
      </w:r>
    </w:p>
    <w:p w:rsidR="00802917" w:rsidRPr="00C95C96" w:rsidRDefault="00802917">
      <w:pPr>
        <w:rPr>
          <w:sz w:val="22"/>
          <w:szCs w:val="22"/>
        </w:rPr>
      </w:pPr>
    </w:p>
    <w:p w:rsidR="00802917" w:rsidRPr="00C95C96" w:rsidRDefault="00802917">
      <w:pPr>
        <w:rPr>
          <w:sz w:val="22"/>
          <w:szCs w:val="22"/>
        </w:rPr>
      </w:pPr>
      <w:r w:rsidRPr="00C95C96">
        <w:rPr>
          <w:sz w:val="22"/>
          <w:szCs w:val="22"/>
        </w:rPr>
        <w:t>SUPERVISION RECEIVED: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 xml:space="preserve">Works under the direction of the </w:t>
      </w:r>
      <w:r w:rsidR="000A251C" w:rsidRPr="00C95C96">
        <w:rPr>
          <w:sz w:val="22"/>
          <w:szCs w:val="22"/>
        </w:rPr>
        <w:t xml:space="preserve">Public Works </w:t>
      </w:r>
      <w:r w:rsidRPr="00C95C96">
        <w:rPr>
          <w:sz w:val="22"/>
          <w:szCs w:val="22"/>
        </w:rPr>
        <w:t>Director.</w:t>
      </w:r>
    </w:p>
    <w:p w:rsidR="00802917" w:rsidRPr="00C95C96" w:rsidRDefault="00802917">
      <w:pPr>
        <w:rPr>
          <w:sz w:val="22"/>
          <w:szCs w:val="22"/>
        </w:rPr>
      </w:pPr>
    </w:p>
    <w:p w:rsidR="00802917" w:rsidRPr="00C95C96" w:rsidRDefault="00802917">
      <w:pPr>
        <w:rPr>
          <w:sz w:val="22"/>
          <w:szCs w:val="22"/>
        </w:rPr>
      </w:pPr>
      <w:r w:rsidRPr="00C95C96">
        <w:rPr>
          <w:sz w:val="22"/>
          <w:szCs w:val="22"/>
        </w:rPr>
        <w:lastRenderedPageBreak/>
        <w:t>SUPERVISION EXERCISED:</w:t>
      </w:r>
      <w:r w:rsidR="009E75AA">
        <w:rPr>
          <w:sz w:val="22"/>
          <w:szCs w:val="22"/>
        </w:rPr>
        <w:t xml:space="preserve"> </w:t>
      </w:r>
      <w:r w:rsidR="002B49DC">
        <w:rPr>
          <w:sz w:val="22"/>
          <w:szCs w:val="22"/>
        </w:rPr>
        <w:t>Responsible for oversight of consultant engineers, land surveyors,</w:t>
      </w:r>
      <w:r w:rsidR="00032B6D">
        <w:rPr>
          <w:sz w:val="22"/>
          <w:szCs w:val="22"/>
        </w:rPr>
        <w:t xml:space="preserve"> environmental specialists, and construction contractors</w:t>
      </w:r>
      <w:r w:rsidRPr="00C95C96">
        <w:rPr>
          <w:sz w:val="22"/>
          <w:szCs w:val="22"/>
        </w:rPr>
        <w:t>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 xml:space="preserve">On occasion, may be responsible for the supervision of other </w:t>
      </w:r>
      <w:r w:rsidR="006C11DA" w:rsidRPr="00C95C96">
        <w:rPr>
          <w:sz w:val="22"/>
          <w:szCs w:val="22"/>
        </w:rPr>
        <w:t xml:space="preserve">department </w:t>
      </w:r>
      <w:r w:rsidRPr="00C95C96">
        <w:rPr>
          <w:sz w:val="22"/>
          <w:szCs w:val="22"/>
        </w:rPr>
        <w:t>divisions.</w:t>
      </w:r>
    </w:p>
    <w:p w:rsidR="00802917" w:rsidRPr="00C95C96" w:rsidRDefault="00802917">
      <w:pPr>
        <w:rPr>
          <w:sz w:val="22"/>
          <w:szCs w:val="22"/>
        </w:rPr>
      </w:pPr>
    </w:p>
    <w:p w:rsidR="00802917" w:rsidRPr="00C95C96" w:rsidRDefault="00802917">
      <w:pPr>
        <w:rPr>
          <w:sz w:val="22"/>
          <w:szCs w:val="22"/>
        </w:rPr>
      </w:pPr>
      <w:r w:rsidRPr="00C95C96">
        <w:rPr>
          <w:sz w:val="22"/>
          <w:szCs w:val="22"/>
        </w:rPr>
        <w:t>REQUIRED AND PREFERRED QUALIFICATIONS:</w:t>
      </w:r>
    </w:p>
    <w:p w:rsidR="00802917" w:rsidRPr="00C95C96" w:rsidRDefault="00802917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Excellent written and oral communication skills </w:t>
      </w:r>
      <w:r w:rsidR="007748A0" w:rsidRPr="00C95C96">
        <w:rPr>
          <w:sz w:val="22"/>
          <w:szCs w:val="22"/>
        </w:rPr>
        <w:t>are required which includes the</w:t>
      </w:r>
    </w:p>
    <w:p w:rsidR="007748A0" w:rsidRPr="00C95C96" w:rsidRDefault="007748A0" w:rsidP="007748A0">
      <w:pPr>
        <w:ind w:left="660"/>
        <w:rPr>
          <w:sz w:val="22"/>
          <w:szCs w:val="22"/>
        </w:rPr>
      </w:pPr>
      <w:r w:rsidRPr="00C95C96">
        <w:rPr>
          <w:sz w:val="22"/>
          <w:szCs w:val="22"/>
        </w:rPr>
        <w:t>ability to translate technical data into terms understandable to the general public.</w:t>
      </w:r>
    </w:p>
    <w:p w:rsidR="007748A0" w:rsidRPr="00C95C96" w:rsidRDefault="007748A0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Demonstrated ability to effectively supervise </w:t>
      </w:r>
      <w:r w:rsidR="00032B6D">
        <w:rPr>
          <w:sz w:val="22"/>
          <w:szCs w:val="22"/>
        </w:rPr>
        <w:t>publicly funded projects</w:t>
      </w:r>
      <w:r w:rsidRPr="00C95C96">
        <w:rPr>
          <w:sz w:val="22"/>
          <w:szCs w:val="22"/>
        </w:rPr>
        <w:t xml:space="preserve"> is required.</w:t>
      </w:r>
    </w:p>
    <w:p w:rsidR="007748A0" w:rsidRPr="00C95C96" w:rsidRDefault="007748A0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Ability to establish and maintain effective working </w:t>
      </w:r>
      <w:r w:rsidR="001E516F" w:rsidRPr="00C95C96">
        <w:rPr>
          <w:sz w:val="22"/>
          <w:szCs w:val="22"/>
        </w:rPr>
        <w:t>relationships with other division supervisors, representatives of other public agencies</w:t>
      </w:r>
      <w:r w:rsidR="00E0737B" w:rsidRPr="00C95C96">
        <w:rPr>
          <w:sz w:val="22"/>
          <w:szCs w:val="22"/>
        </w:rPr>
        <w:t>,</w:t>
      </w:r>
      <w:r w:rsidR="001E516F" w:rsidRPr="00C95C96">
        <w:rPr>
          <w:sz w:val="22"/>
          <w:szCs w:val="22"/>
        </w:rPr>
        <w:t xml:space="preserve"> and the general</w:t>
      </w:r>
      <w:r w:rsidR="0049444F" w:rsidRPr="00C95C96">
        <w:rPr>
          <w:sz w:val="22"/>
          <w:szCs w:val="22"/>
        </w:rPr>
        <w:t xml:space="preserve"> public</w:t>
      </w:r>
      <w:r w:rsidR="001E516F" w:rsidRPr="00C95C96">
        <w:rPr>
          <w:sz w:val="22"/>
          <w:szCs w:val="22"/>
        </w:rPr>
        <w:t xml:space="preserve"> is required.</w:t>
      </w:r>
    </w:p>
    <w:p w:rsidR="001E516F" w:rsidRPr="00C95C96" w:rsidRDefault="001E516F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Knowledge of The City of </w:t>
      </w:r>
      <w:r w:rsidR="000A251C" w:rsidRPr="00C95C96">
        <w:rPr>
          <w:sz w:val="22"/>
          <w:szCs w:val="22"/>
        </w:rPr>
        <w:t>Molalla’s pu</w:t>
      </w:r>
      <w:r w:rsidRPr="00C95C96">
        <w:rPr>
          <w:sz w:val="22"/>
          <w:szCs w:val="22"/>
        </w:rPr>
        <w:t>blic works operations is preferred.</w:t>
      </w:r>
    </w:p>
    <w:p w:rsidR="001E516F" w:rsidRPr="00C95C96" w:rsidRDefault="001E516F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Knowledge of contemporary principles and practices of </w:t>
      </w:r>
      <w:r w:rsidR="00032B6D">
        <w:rPr>
          <w:sz w:val="22"/>
          <w:szCs w:val="22"/>
        </w:rPr>
        <w:t>civil engineering</w:t>
      </w:r>
      <w:r w:rsidRPr="00C95C96">
        <w:rPr>
          <w:sz w:val="22"/>
          <w:szCs w:val="22"/>
        </w:rPr>
        <w:t xml:space="preserve"> is required.</w:t>
      </w:r>
    </w:p>
    <w:p w:rsidR="001E516F" w:rsidRPr="00C95C96" w:rsidRDefault="001E516F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Educational background </w:t>
      </w:r>
      <w:r w:rsidR="00032B6D">
        <w:rPr>
          <w:sz w:val="22"/>
          <w:szCs w:val="22"/>
        </w:rPr>
        <w:t xml:space="preserve">and work experience </w:t>
      </w:r>
      <w:r w:rsidRPr="00C95C96">
        <w:rPr>
          <w:sz w:val="22"/>
          <w:szCs w:val="22"/>
        </w:rPr>
        <w:t xml:space="preserve">related to </w:t>
      </w:r>
      <w:r w:rsidR="00032B6D">
        <w:rPr>
          <w:sz w:val="22"/>
          <w:szCs w:val="22"/>
        </w:rPr>
        <w:t>municipal infrastructure</w:t>
      </w:r>
      <w:r w:rsidRPr="00C95C96">
        <w:rPr>
          <w:sz w:val="22"/>
          <w:szCs w:val="22"/>
        </w:rPr>
        <w:t xml:space="preserve"> is preferred.</w:t>
      </w:r>
    </w:p>
    <w:p w:rsidR="001E516F" w:rsidRPr="00C95C96" w:rsidRDefault="001E516F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>Demonstrated ability to complete projects on-time is required.</w:t>
      </w:r>
    </w:p>
    <w:p w:rsidR="001E516F" w:rsidRPr="00C95C96" w:rsidRDefault="001E516F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>Demonstrated ability to plan,</w:t>
      </w:r>
      <w:r w:rsidR="00E0737B" w:rsidRPr="00C95C96">
        <w:rPr>
          <w:sz w:val="22"/>
          <w:szCs w:val="22"/>
        </w:rPr>
        <w:t xml:space="preserve"> d</w:t>
      </w:r>
      <w:r w:rsidRPr="00C95C96">
        <w:rPr>
          <w:sz w:val="22"/>
          <w:szCs w:val="22"/>
        </w:rPr>
        <w:t xml:space="preserve">esign, and execute programs and </w:t>
      </w:r>
      <w:r w:rsidR="00C95334">
        <w:rPr>
          <w:sz w:val="22"/>
          <w:szCs w:val="22"/>
        </w:rPr>
        <w:t xml:space="preserve">capital </w:t>
      </w:r>
      <w:r w:rsidRPr="00C95C96">
        <w:rPr>
          <w:sz w:val="22"/>
          <w:szCs w:val="22"/>
        </w:rPr>
        <w:t>projects is required.</w:t>
      </w:r>
    </w:p>
    <w:p w:rsidR="001E516F" w:rsidRPr="00C95C96" w:rsidRDefault="001E516F" w:rsidP="007748A0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>General knowledge of federal and state regulations is required.</w:t>
      </w:r>
    </w:p>
    <w:p w:rsidR="00FE475C" w:rsidRPr="00C95C96" w:rsidRDefault="00FE475C" w:rsidP="00FE475C">
      <w:pPr>
        <w:numPr>
          <w:ilvl w:val="0"/>
          <w:numId w:val="1"/>
        </w:numPr>
        <w:rPr>
          <w:sz w:val="22"/>
          <w:szCs w:val="22"/>
        </w:rPr>
      </w:pPr>
      <w:r w:rsidRPr="00C95C96">
        <w:rPr>
          <w:sz w:val="22"/>
          <w:szCs w:val="22"/>
        </w:rPr>
        <w:t>Responds to citizen complaints and questions on related projects and helps to resolve these problems.</w:t>
      </w:r>
    </w:p>
    <w:p w:rsidR="001E516F" w:rsidRPr="00C95C96" w:rsidRDefault="001E516F" w:rsidP="001E516F">
      <w:pPr>
        <w:rPr>
          <w:sz w:val="22"/>
          <w:szCs w:val="22"/>
        </w:rPr>
      </w:pPr>
    </w:p>
    <w:p w:rsidR="00C95C96" w:rsidRPr="00C95C96" w:rsidRDefault="001E516F" w:rsidP="00C95C96">
      <w:pPr>
        <w:rPr>
          <w:sz w:val="22"/>
          <w:szCs w:val="22"/>
        </w:rPr>
      </w:pPr>
      <w:r w:rsidRPr="00C95C96">
        <w:rPr>
          <w:sz w:val="22"/>
          <w:szCs w:val="22"/>
        </w:rPr>
        <w:t>EXPERIENC</w:t>
      </w:r>
      <w:r w:rsidR="00414283">
        <w:rPr>
          <w:sz w:val="22"/>
          <w:szCs w:val="22"/>
        </w:rPr>
        <w:t>E AND TRAINING:</w:t>
      </w:r>
      <w:r w:rsidR="009E75AA">
        <w:rPr>
          <w:sz w:val="22"/>
          <w:szCs w:val="22"/>
        </w:rPr>
        <w:t xml:space="preserve"> </w:t>
      </w:r>
      <w:r w:rsidR="00414283">
        <w:rPr>
          <w:sz w:val="22"/>
          <w:szCs w:val="22"/>
        </w:rPr>
        <w:t>A minimum of 5 years of</w:t>
      </w:r>
      <w:r w:rsidR="00414283" w:rsidRPr="00C95C96">
        <w:rPr>
          <w:sz w:val="22"/>
          <w:szCs w:val="22"/>
        </w:rPr>
        <w:t xml:space="preserve"> experience</w:t>
      </w:r>
      <w:r w:rsidRPr="00C95C96">
        <w:rPr>
          <w:sz w:val="22"/>
          <w:szCs w:val="22"/>
        </w:rPr>
        <w:t xml:space="preserve"> related to </w:t>
      </w:r>
      <w:r w:rsidR="00032B6D">
        <w:rPr>
          <w:sz w:val="22"/>
          <w:szCs w:val="22"/>
        </w:rPr>
        <w:t>engineering and project management duties. Must be licensed as a professional engineer in the State of</w:t>
      </w:r>
      <w:r w:rsidRPr="00C95C96">
        <w:rPr>
          <w:sz w:val="22"/>
          <w:szCs w:val="22"/>
        </w:rPr>
        <w:t xml:space="preserve"> </w:t>
      </w:r>
      <w:r w:rsidR="00032B6D">
        <w:rPr>
          <w:sz w:val="22"/>
          <w:szCs w:val="22"/>
        </w:rPr>
        <w:t>Oregon or be able to attain license within six months</w:t>
      </w:r>
      <w:r w:rsidRPr="00C95C96">
        <w:rPr>
          <w:sz w:val="22"/>
          <w:szCs w:val="22"/>
        </w:rPr>
        <w:t>.</w:t>
      </w:r>
    </w:p>
    <w:p w:rsidR="0049444F" w:rsidRPr="00C95C96" w:rsidRDefault="0049444F" w:rsidP="001E516F">
      <w:pPr>
        <w:rPr>
          <w:sz w:val="22"/>
          <w:szCs w:val="22"/>
        </w:rPr>
      </w:pPr>
    </w:p>
    <w:p w:rsidR="0049444F" w:rsidRPr="00C95C96" w:rsidRDefault="0049444F" w:rsidP="001E516F">
      <w:pPr>
        <w:rPr>
          <w:sz w:val="22"/>
          <w:szCs w:val="22"/>
        </w:rPr>
      </w:pPr>
      <w:r w:rsidRPr="00C95C96">
        <w:rPr>
          <w:sz w:val="22"/>
          <w:szCs w:val="22"/>
        </w:rPr>
        <w:t>ORGANIZATIONAL DUTIES:</w:t>
      </w:r>
    </w:p>
    <w:p w:rsidR="0049444F" w:rsidRPr="00C95C96" w:rsidRDefault="0049444F" w:rsidP="0049444F">
      <w:pPr>
        <w:numPr>
          <w:ilvl w:val="0"/>
          <w:numId w:val="2"/>
        </w:numPr>
        <w:rPr>
          <w:sz w:val="22"/>
          <w:szCs w:val="22"/>
        </w:rPr>
      </w:pPr>
      <w:r w:rsidRPr="00C95C96">
        <w:rPr>
          <w:sz w:val="22"/>
          <w:szCs w:val="22"/>
        </w:rPr>
        <w:t>Organizes and directs the daily activities, projects</w:t>
      </w:r>
      <w:r w:rsidR="009070CD" w:rsidRPr="00C95C96">
        <w:rPr>
          <w:sz w:val="22"/>
          <w:szCs w:val="22"/>
        </w:rPr>
        <w:t>,</w:t>
      </w:r>
      <w:r w:rsidRPr="00C95C96">
        <w:rPr>
          <w:sz w:val="22"/>
          <w:szCs w:val="22"/>
        </w:rPr>
        <w:t xml:space="preserve"> and programs for which the d</w:t>
      </w:r>
      <w:r w:rsidR="00032B6D">
        <w:rPr>
          <w:sz w:val="22"/>
          <w:szCs w:val="22"/>
        </w:rPr>
        <w:t>epartment</w:t>
      </w:r>
      <w:r w:rsidRPr="00C95C96">
        <w:rPr>
          <w:sz w:val="22"/>
          <w:szCs w:val="22"/>
        </w:rPr>
        <w:t xml:space="preserve"> has responsibility.</w:t>
      </w:r>
    </w:p>
    <w:p w:rsidR="0049444F" w:rsidRPr="00C95C96" w:rsidRDefault="0049444F" w:rsidP="0049444F">
      <w:pPr>
        <w:numPr>
          <w:ilvl w:val="0"/>
          <w:numId w:val="2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Coordinates and schedules priorities among other supervisors for </w:t>
      </w:r>
      <w:r w:rsidR="00032B6D">
        <w:rPr>
          <w:sz w:val="22"/>
          <w:szCs w:val="22"/>
        </w:rPr>
        <w:t>implementation of department projects</w:t>
      </w:r>
      <w:r w:rsidRPr="00C95C96">
        <w:rPr>
          <w:sz w:val="22"/>
          <w:szCs w:val="22"/>
        </w:rPr>
        <w:t>.</w:t>
      </w:r>
    </w:p>
    <w:p w:rsidR="0049444F" w:rsidRPr="00C95C96" w:rsidRDefault="0049444F" w:rsidP="0049444F">
      <w:pPr>
        <w:numPr>
          <w:ilvl w:val="0"/>
          <w:numId w:val="2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Keeps Director apprised of the status of all </w:t>
      </w:r>
      <w:r w:rsidR="00032B6D">
        <w:rPr>
          <w:sz w:val="22"/>
          <w:szCs w:val="22"/>
        </w:rPr>
        <w:t xml:space="preserve">project </w:t>
      </w:r>
      <w:r w:rsidRPr="00C95C96">
        <w:rPr>
          <w:sz w:val="22"/>
          <w:szCs w:val="22"/>
        </w:rPr>
        <w:t>activities daily or weekly.</w:t>
      </w:r>
    </w:p>
    <w:p w:rsidR="0049444F" w:rsidRPr="00C95C96" w:rsidRDefault="0049444F" w:rsidP="0049444F">
      <w:pPr>
        <w:rPr>
          <w:sz w:val="22"/>
          <w:szCs w:val="22"/>
        </w:rPr>
      </w:pPr>
    </w:p>
    <w:p w:rsidR="0049444F" w:rsidRPr="00C95C96" w:rsidRDefault="0049444F" w:rsidP="0049444F">
      <w:pPr>
        <w:rPr>
          <w:sz w:val="22"/>
          <w:szCs w:val="22"/>
        </w:rPr>
      </w:pPr>
      <w:r w:rsidRPr="00C95C96">
        <w:rPr>
          <w:sz w:val="22"/>
          <w:szCs w:val="22"/>
        </w:rPr>
        <w:t>STAFFING DUTIES:</w:t>
      </w:r>
    </w:p>
    <w:p w:rsidR="0049444F" w:rsidRPr="00C95C96" w:rsidRDefault="0049444F" w:rsidP="00002824">
      <w:pPr>
        <w:numPr>
          <w:ilvl w:val="0"/>
          <w:numId w:val="3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With Director, evaluates the workload </w:t>
      </w:r>
      <w:r w:rsidR="00032B6D">
        <w:rPr>
          <w:sz w:val="22"/>
          <w:szCs w:val="22"/>
        </w:rPr>
        <w:t>and budget for capital projects in the street, sewer, water, storm water, parks, and system development charge funds</w:t>
      </w:r>
      <w:r w:rsidR="00002824" w:rsidRPr="00C95C96">
        <w:rPr>
          <w:sz w:val="22"/>
          <w:szCs w:val="22"/>
        </w:rPr>
        <w:t>.</w:t>
      </w:r>
    </w:p>
    <w:p w:rsidR="00002824" w:rsidRPr="00C95C96" w:rsidRDefault="00002824" w:rsidP="00002824">
      <w:pPr>
        <w:numPr>
          <w:ilvl w:val="0"/>
          <w:numId w:val="3"/>
        </w:numPr>
        <w:rPr>
          <w:sz w:val="22"/>
          <w:szCs w:val="22"/>
        </w:rPr>
      </w:pPr>
      <w:r w:rsidRPr="00C95C96">
        <w:rPr>
          <w:sz w:val="22"/>
          <w:szCs w:val="22"/>
        </w:rPr>
        <w:t xml:space="preserve">With Director, </w:t>
      </w:r>
      <w:r w:rsidR="00032B6D">
        <w:rPr>
          <w:sz w:val="22"/>
          <w:szCs w:val="22"/>
        </w:rPr>
        <w:t>manages updates to the city’s public works standards, municipal code, and master plans</w:t>
      </w:r>
      <w:r w:rsidRPr="00C95C96">
        <w:rPr>
          <w:sz w:val="22"/>
          <w:szCs w:val="22"/>
        </w:rPr>
        <w:t>.</w:t>
      </w:r>
    </w:p>
    <w:p w:rsidR="00002824" w:rsidRPr="00C95C96" w:rsidRDefault="00002824" w:rsidP="00002824">
      <w:pPr>
        <w:rPr>
          <w:sz w:val="22"/>
          <w:szCs w:val="22"/>
        </w:rPr>
      </w:pPr>
    </w:p>
    <w:p w:rsidR="00002824" w:rsidRPr="00C95C96" w:rsidRDefault="00032B6D" w:rsidP="00002824">
      <w:pPr>
        <w:rPr>
          <w:sz w:val="22"/>
          <w:szCs w:val="22"/>
        </w:rPr>
      </w:pPr>
      <w:r>
        <w:rPr>
          <w:sz w:val="22"/>
          <w:szCs w:val="22"/>
        </w:rPr>
        <w:t>OTHER DUTIES:</w:t>
      </w:r>
      <w:r w:rsidR="009E75AA">
        <w:rPr>
          <w:sz w:val="22"/>
          <w:szCs w:val="22"/>
        </w:rPr>
        <w:t xml:space="preserve"> </w:t>
      </w:r>
      <w:r>
        <w:rPr>
          <w:sz w:val="22"/>
          <w:szCs w:val="22"/>
        </w:rPr>
        <w:t>Staff engineers</w:t>
      </w:r>
      <w:r w:rsidR="00002824" w:rsidRPr="00C95C96">
        <w:rPr>
          <w:sz w:val="22"/>
          <w:szCs w:val="22"/>
        </w:rPr>
        <w:t xml:space="preserve"> are on call </w:t>
      </w:r>
      <w:r w:rsidR="00135C8B" w:rsidRPr="00C95C96">
        <w:rPr>
          <w:sz w:val="22"/>
          <w:szCs w:val="22"/>
        </w:rPr>
        <w:t>occasionally</w:t>
      </w:r>
      <w:r w:rsidR="000A251C" w:rsidRPr="00C95C96">
        <w:rPr>
          <w:sz w:val="22"/>
          <w:szCs w:val="22"/>
        </w:rPr>
        <w:t xml:space="preserve"> </w:t>
      </w:r>
      <w:r w:rsidR="00002824" w:rsidRPr="00C95C96">
        <w:rPr>
          <w:sz w:val="22"/>
          <w:szCs w:val="22"/>
        </w:rPr>
        <w:t>and may be required to assist crews in an emergency.</w:t>
      </w:r>
      <w:r w:rsidR="009E75AA">
        <w:rPr>
          <w:sz w:val="22"/>
          <w:szCs w:val="22"/>
        </w:rPr>
        <w:t xml:space="preserve"> </w:t>
      </w:r>
      <w:r w:rsidR="00002824" w:rsidRPr="00C95C96">
        <w:rPr>
          <w:sz w:val="22"/>
          <w:szCs w:val="22"/>
        </w:rPr>
        <w:t>Occasionally attend evening meetings and respond to inquiries from the public at home or in off hours.</w:t>
      </w:r>
    </w:p>
    <w:p w:rsidR="00002824" w:rsidRPr="00C95C96" w:rsidRDefault="00002824" w:rsidP="00002824">
      <w:pPr>
        <w:rPr>
          <w:sz w:val="22"/>
          <w:szCs w:val="22"/>
        </w:rPr>
      </w:pPr>
    </w:p>
    <w:p w:rsidR="00576C66" w:rsidRPr="00C95C96" w:rsidRDefault="00002824" w:rsidP="00002824">
      <w:pPr>
        <w:rPr>
          <w:sz w:val="22"/>
          <w:szCs w:val="22"/>
        </w:rPr>
      </w:pPr>
      <w:r w:rsidRPr="00C95C96">
        <w:rPr>
          <w:sz w:val="22"/>
          <w:szCs w:val="22"/>
        </w:rPr>
        <w:t>PHYSICAL DEMANDS: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The physical demands described here are representative of those that must be met by an employee to successfully perform the essential functions of this job.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Reasonable accommodations may be made to enable qualified individuals with disabilities to perform the essential functions.</w:t>
      </w:r>
    </w:p>
    <w:p w:rsidR="00BD0DBA" w:rsidRPr="00C95C96" w:rsidRDefault="00BD0DBA" w:rsidP="00002824">
      <w:pPr>
        <w:rPr>
          <w:sz w:val="22"/>
          <w:szCs w:val="22"/>
        </w:rPr>
      </w:pPr>
    </w:p>
    <w:p w:rsidR="00576C66" w:rsidRPr="00C95C96" w:rsidRDefault="00576C66" w:rsidP="00002824">
      <w:pPr>
        <w:rPr>
          <w:sz w:val="22"/>
          <w:szCs w:val="22"/>
        </w:rPr>
      </w:pPr>
      <w:r w:rsidRPr="00C95C96">
        <w:rPr>
          <w:sz w:val="22"/>
          <w:szCs w:val="22"/>
        </w:rPr>
        <w:t>While performing the duties of this position, the employee is regularly required to talk and hear.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The employee frequently is required to sit, stand, walk, use hand to finger, handle or feel objects or controls, and to reach with hands and arms.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Specific vision abilities required include close vision, distance vision, color vision, depth perception, and the ability to adjust focus.</w:t>
      </w:r>
    </w:p>
    <w:p w:rsidR="00BD0DBA" w:rsidRPr="00C95C96" w:rsidRDefault="00BD0DBA" w:rsidP="00002824">
      <w:pPr>
        <w:rPr>
          <w:sz w:val="22"/>
          <w:szCs w:val="22"/>
        </w:rPr>
      </w:pPr>
    </w:p>
    <w:p w:rsidR="00576C66" w:rsidRPr="00C95C96" w:rsidRDefault="00576C66" w:rsidP="00002824">
      <w:pPr>
        <w:rPr>
          <w:sz w:val="22"/>
          <w:szCs w:val="22"/>
        </w:rPr>
      </w:pPr>
      <w:r w:rsidRPr="00C95C96">
        <w:rPr>
          <w:sz w:val="22"/>
          <w:szCs w:val="22"/>
        </w:rPr>
        <w:t>The position may occasionally require lifting of objects or materials in excess of 60 lbs.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Manual dexterity and coordination are required with operation of public works motorized vehicles, hand and power tools, and standard office equipment.</w:t>
      </w:r>
    </w:p>
    <w:p w:rsidR="00576C66" w:rsidRPr="00C95C96" w:rsidRDefault="00576C66" w:rsidP="00002824">
      <w:pPr>
        <w:rPr>
          <w:sz w:val="22"/>
          <w:szCs w:val="22"/>
        </w:rPr>
      </w:pPr>
    </w:p>
    <w:p w:rsidR="00002824" w:rsidRPr="00C95C96" w:rsidRDefault="00576C66" w:rsidP="00002824">
      <w:pPr>
        <w:rPr>
          <w:sz w:val="22"/>
          <w:szCs w:val="22"/>
        </w:rPr>
      </w:pPr>
      <w:r w:rsidRPr="00C95C96">
        <w:rPr>
          <w:sz w:val="22"/>
          <w:szCs w:val="22"/>
        </w:rPr>
        <w:t>WORK ENVIRONMENT: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The work environment for this position includes outside work in inclement weather. He/she may work near construction machinery or activity with high noise levels for short time periods.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For 50% of the time, this position will experience noise levels common to an office environment.</w:t>
      </w:r>
      <w:r w:rsidR="009E75AA">
        <w:rPr>
          <w:sz w:val="22"/>
          <w:szCs w:val="22"/>
        </w:rPr>
        <w:t xml:space="preserve"> </w:t>
      </w:r>
      <w:r w:rsidRPr="00C95C96">
        <w:rPr>
          <w:sz w:val="22"/>
          <w:szCs w:val="22"/>
        </w:rPr>
        <w:t>The work environment may expose the employee to severe weather conditions, high noise levels, hazards of construction sites, as well as to chemicals, paints</w:t>
      </w:r>
      <w:r w:rsidR="009070CD" w:rsidRPr="00C95C96">
        <w:rPr>
          <w:sz w:val="22"/>
          <w:szCs w:val="22"/>
        </w:rPr>
        <w:t xml:space="preserve">, </w:t>
      </w:r>
      <w:r w:rsidR="00906839">
        <w:rPr>
          <w:sz w:val="22"/>
          <w:szCs w:val="22"/>
        </w:rPr>
        <w:t>dust, and odors</w:t>
      </w:r>
      <w:r w:rsidR="009070CD" w:rsidRPr="00C95C96">
        <w:rPr>
          <w:sz w:val="22"/>
          <w:szCs w:val="22"/>
        </w:rPr>
        <w:t>.</w:t>
      </w:r>
    </w:p>
    <w:sectPr w:rsidR="00002824" w:rsidRPr="00C95C9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2B" w:rsidRDefault="00D8302B">
      <w:r>
        <w:separator/>
      </w:r>
    </w:p>
  </w:endnote>
  <w:endnote w:type="continuationSeparator" w:id="0">
    <w:p w:rsidR="00D8302B" w:rsidRDefault="00D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7" w:rsidRPr="008743BC" w:rsidRDefault="00EC68F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City of Molalla </w:t>
    </w:r>
    <w:r w:rsidR="00906839">
      <w:rPr>
        <w:rFonts w:ascii="Arial" w:hAnsi="Arial" w:cs="Arial"/>
        <w:sz w:val="20"/>
        <w:szCs w:val="20"/>
      </w:rPr>
      <w:t>Project Engineer</w:t>
    </w:r>
    <w:r w:rsidR="00B55B27" w:rsidRPr="008743BC">
      <w:rPr>
        <w:rFonts w:ascii="Arial" w:hAnsi="Arial" w:cs="Arial"/>
        <w:sz w:val="20"/>
        <w:szCs w:val="20"/>
      </w:rPr>
      <w:t xml:space="preserve"> – </w:t>
    </w:r>
    <w:r w:rsidR="00C95334">
      <w:rPr>
        <w:rFonts w:ascii="Arial" w:hAnsi="Arial" w:cs="Arial"/>
        <w:sz w:val="20"/>
        <w:szCs w:val="20"/>
      </w:rPr>
      <w:t>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2B" w:rsidRDefault="00D8302B">
      <w:r>
        <w:separator/>
      </w:r>
    </w:p>
  </w:footnote>
  <w:footnote w:type="continuationSeparator" w:id="0">
    <w:p w:rsidR="00D8302B" w:rsidRDefault="00D8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21E8F"/>
    <w:multiLevelType w:val="hybridMultilevel"/>
    <w:tmpl w:val="5994D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36404"/>
    <w:multiLevelType w:val="hybridMultilevel"/>
    <w:tmpl w:val="20EC5A8A"/>
    <w:lvl w:ilvl="0" w:tplc="AEBC0F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4FE3098"/>
    <w:multiLevelType w:val="hybridMultilevel"/>
    <w:tmpl w:val="1B68C058"/>
    <w:lvl w:ilvl="0" w:tplc="4350C32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FF42A3"/>
    <w:multiLevelType w:val="hybridMultilevel"/>
    <w:tmpl w:val="391409A2"/>
    <w:lvl w:ilvl="0" w:tplc="57DE3C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1A28DB8">
      <w:start w:val="1"/>
      <w:numFmt w:val="upp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17"/>
    <w:rsid w:val="00002824"/>
    <w:rsid w:val="00032B6D"/>
    <w:rsid w:val="000A251C"/>
    <w:rsid w:val="00135C8B"/>
    <w:rsid w:val="0017708F"/>
    <w:rsid w:val="001E516F"/>
    <w:rsid w:val="001F77BC"/>
    <w:rsid w:val="00231555"/>
    <w:rsid w:val="002741D5"/>
    <w:rsid w:val="002A22B7"/>
    <w:rsid w:val="002B49DC"/>
    <w:rsid w:val="003568A4"/>
    <w:rsid w:val="00414283"/>
    <w:rsid w:val="0043227F"/>
    <w:rsid w:val="0049444F"/>
    <w:rsid w:val="00576C66"/>
    <w:rsid w:val="005B7CDD"/>
    <w:rsid w:val="006C11DA"/>
    <w:rsid w:val="00760A03"/>
    <w:rsid w:val="007748A0"/>
    <w:rsid w:val="007B2BBA"/>
    <w:rsid w:val="00802917"/>
    <w:rsid w:val="008743BC"/>
    <w:rsid w:val="008A0CA7"/>
    <w:rsid w:val="008C15BC"/>
    <w:rsid w:val="008F5626"/>
    <w:rsid w:val="0090182B"/>
    <w:rsid w:val="00906839"/>
    <w:rsid w:val="009070CD"/>
    <w:rsid w:val="009E75AA"/>
    <w:rsid w:val="00AC2A12"/>
    <w:rsid w:val="00B55B27"/>
    <w:rsid w:val="00BB4EB8"/>
    <w:rsid w:val="00BD0DBA"/>
    <w:rsid w:val="00C95334"/>
    <w:rsid w:val="00C95C96"/>
    <w:rsid w:val="00CD40E8"/>
    <w:rsid w:val="00D8302B"/>
    <w:rsid w:val="00E0737B"/>
    <w:rsid w:val="00EC68F0"/>
    <w:rsid w:val="00F97E31"/>
    <w:rsid w:val="00FB48DE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EBF50-A5AD-47EC-8288-04F2FB9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43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43B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399B-8DF6-4DA4-B602-2A0FA3F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City of Sutherlin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vol</dc:creator>
  <cp:keywords/>
  <cp:lastModifiedBy>Dan Zinder</cp:lastModifiedBy>
  <cp:revision>5</cp:revision>
  <cp:lastPrinted>2016-07-16T00:00:00Z</cp:lastPrinted>
  <dcterms:created xsi:type="dcterms:W3CDTF">2016-07-15T23:59:00Z</dcterms:created>
  <dcterms:modified xsi:type="dcterms:W3CDTF">2016-07-16T00:10:00Z</dcterms:modified>
</cp:coreProperties>
</file>